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B" w:rsidRPr="007E0A15" w:rsidRDefault="00B32B2B" w:rsidP="00B32B2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0A15">
        <w:rPr>
          <w:rFonts w:ascii="Times New Roman" w:hAnsi="Times New Roman" w:cs="Times New Roman"/>
          <w:b/>
          <w:i/>
          <w:sz w:val="52"/>
          <w:szCs w:val="52"/>
        </w:rPr>
        <w:t xml:space="preserve">Уважаемые </w:t>
      </w:r>
      <w:r>
        <w:rPr>
          <w:rFonts w:ascii="Times New Roman" w:hAnsi="Times New Roman" w:cs="Times New Roman"/>
          <w:b/>
          <w:i/>
          <w:sz w:val="52"/>
          <w:szCs w:val="52"/>
        </w:rPr>
        <w:t>книжные почитатели и книголюбы</w:t>
      </w:r>
      <w:r w:rsidRPr="007E0A15">
        <w:rPr>
          <w:rFonts w:ascii="Times New Roman" w:hAnsi="Times New Roman" w:cs="Times New Roman"/>
          <w:b/>
          <w:i/>
          <w:sz w:val="52"/>
          <w:szCs w:val="52"/>
        </w:rPr>
        <w:t>!</w:t>
      </w:r>
    </w:p>
    <w:p w:rsidR="00B32B2B" w:rsidRPr="007E0A15" w:rsidRDefault="00B32B2B" w:rsidP="00B32B2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0A15">
        <w:rPr>
          <w:rFonts w:ascii="Times New Roman" w:hAnsi="Times New Roman" w:cs="Times New Roman"/>
          <w:b/>
          <w:i/>
          <w:sz w:val="52"/>
          <w:szCs w:val="52"/>
        </w:rPr>
        <w:t xml:space="preserve">С </w:t>
      </w:r>
      <w:r w:rsidR="002817A9">
        <w:rPr>
          <w:rFonts w:ascii="Times New Roman" w:hAnsi="Times New Roman" w:cs="Times New Roman"/>
          <w:b/>
          <w:i/>
          <w:sz w:val="52"/>
          <w:szCs w:val="52"/>
        </w:rPr>
        <w:t>5</w:t>
      </w:r>
      <w:r w:rsidRPr="007E0A15">
        <w:rPr>
          <w:rFonts w:ascii="Times New Roman" w:hAnsi="Times New Roman" w:cs="Times New Roman"/>
          <w:b/>
          <w:i/>
          <w:sz w:val="52"/>
          <w:szCs w:val="52"/>
        </w:rPr>
        <w:t xml:space="preserve"> по </w:t>
      </w:r>
      <w:r w:rsidR="002817A9">
        <w:rPr>
          <w:rFonts w:ascii="Times New Roman" w:hAnsi="Times New Roman" w:cs="Times New Roman"/>
          <w:b/>
          <w:i/>
          <w:sz w:val="52"/>
          <w:szCs w:val="52"/>
        </w:rPr>
        <w:t>28</w:t>
      </w:r>
      <w:r w:rsidRPr="007E0A15">
        <w:rPr>
          <w:rFonts w:ascii="Times New Roman" w:hAnsi="Times New Roman" w:cs="Times New Roman"/>
          <w:b/>
          <w:i/>
          <w:sz w:val="52"/>
          <w:szCs w:val="52"/>
        </w:rPr>
        <w:t xml:space="preserve"> февраля </w:t>
      </w:r>
      <w:r>
        <w:rPr>
          <w:rFonts w:ascii="Times New Roman" w:hAnsi="Times New Roman" w:cs="Times New Roman"/>
          <w:b/>
          <w:i/>
          <w:sz w:val="52"/>
          <w:szCs w:val="52"/>
        </w:rPr>
        <w:t>2020г.</w:t>
      </w:r>
    </w:p>
    <w:p w:rsidR="00B32B2B" w:rsidRPr="002D47D0" w:rsidRDefault="00B32B2B" w:rsidP="00B32B2B">
      <w:pPr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2D47D0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Ялуторовска  приглашает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48180D">
        <w:rPr>
          <w:rFonts w:ascii="Times New Roman" w:hAnsi="Times New Roman" w:cs="Times New Roman"/>
          <w:sz w:val="28"/>
          <w:szCs w:val="28"/>
        </w:rPr>
        <w:t>присоединиться к</w:t>
      </w:r>
      <w:r w:rsidRPr="002D47D0">
        <w:rPr>
          <w:rFonts w:ascii="Times New Roman" w:hAnsi="Times New Roman" w:cs="Times New Roman"/>
          <w:sz w:val="28"/>
          <w:szCs w:val="28"/>
        </w:rPr>
        <w:t xml:space="preserve"> </w:t>
      </w:r>
      <w:r w:rsidR="00EA6860">
        <w:rPr>
          <w:rFonts w:ascii="Times New Roman" w:hAnsi="Times New Roman" w:cs="Times New Roman"/>
          <w:b/>
          <w:sz w:val="28"/>
          <w:szCs w:val="28"/>
        </w:rPr>
        <w:t>О</w:t>
      </w:r>
      <w:r w:rsidRPr="007E0A15">
        <w:rPr>
          <w:rFonts w:ascii="Times New Roman" w:hAnsi="Times New Roman" w:cs="Times New Roman"/>
          <w:b/>
          <w:sz w:val="28"/>
          <w:szCs w:val="28"/>
        </w:rPr>
        <w:t>бщероссийской акции «Дарите книги с любовью</w:t>
      </w:r>
      <w:r w:rsidR="00EA6860"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Pr="007E0A15">
        <w:rPr>
          <w:rFonts w:ascii="Times New Roman" w:hAnsi="Times New Roman" w:cs="Times New Roman"/>
          <w:b/>
          <w:sz w:val="28"/>
          <w:szCs w:val="28"/>
        </w:rPr>
        <w:t>»,</w:t>
      </w:r>
      <w:r w:rsidRPr="002D47D0">
        <w:rPr>
          <w:rFonts w:ascii="Times New Roman" w:hAnsi="Times New Roman" w:cs="Times New Roman"/>
          <w:sz w:val="28"/>
          <w:szCs w:val="28"/>
        </w:rPr>
        <w:t xml:space="preserve"> </w:t>
      </w:r>
      <w:r w:rsidR="0048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71B"/>
          <w:sz w:val="28"/>
          <w:szCs w:val="28"/>
        </w:rPr>
        <w:t>приуроченной</w:t>
      </w:r>
      <w:r w:rsidRPr="002D47D0">
        <w:rPr>
          <w:rFonts w:ascii="Times New Roman" w:hAnsi="Times New Roman" w:cs="Times New Roman"/>
          <w:color w:val="1A171B"/>
          <w:sz w:val="28"/>
          <w:szCs w:val="28"/>
        </w:rPr>
        <w:t xml:space="preserve"> к Международному дню </w:t>
      </w:r>
      <w:proofErr w:type="spellStart"/>
      <w:r w:rsidRPr="002D47D0">
        <w:rPr>
          <w:rFonts w:ascii="Times New Roman" w:hAnsi="Times New Roman" w:cs="Times New Roman"/>
          <w:color w:val="1A171B"/>
          <w:sz w:val="28"/>
          <w:szCs w:val="28"/>
        </w:rPr>
        <w:t>книгодарения</w:t>
      </w:r>
      <w:proofErr w:type="spellEnd"/>
      <w:r w:rsidRPr="002D47D0">
        <w:rPr>
          <w:rFonts w:ascii="Times New Roman" w:hAnsi="Times New Roman" w:cs="Times New Roman"/>
          <w:color w:val="1A171B"/>
          <w:sz w:val="28"/>
          <w:szCs w:val="28"/>
        </w:rPr>
        <w:t>, который с 2012 года отмечается 14 февраля в более чем 30 странах мира.</w:t>
      </w:r>
    </w:p>
    <w:p w:rsidR="00B32B2B" w:rsidRDefault="00B32B2B" w:rsidP="00B32B2B">
      <w:pPr>
        <w:pStyle w:val="a3"/>
        <w:shd w:val="clear" w:color="auto" w:fill="F4F4F4"/>
        <w:spacing w:before="0" w:beforeAutospacing="0" w:after="150" w:afterAutospacing="0"/>
        <w:jc w:val="both"/>
        <w:rPr>
          <w:color w:val="1A171B"/>
          <w:sz w:val="28"/>
          <w:szCs w:val="28"/>
        </w:rPr>
      </w:pPr>
      <w:r w:rsidRPr="002D47D0">
        <w:rPr>
          <w:color w:val="1A171B"/>
          <w:sz w:val="28"/>
          <w:szCs w:val="28"/>
        </w:rPr>
        <w:t>Главная идея праздника — вдохновлять людей по всему миру дарить детям хорошие книги и показать, что бумажная книга остается актуальным подарком и не теряет своей ценности даже в век технологий. </w:t>
      </w:r>
    </w:p>
    <w:p w:rsidR="00B32B2B" w:rsidRDefault="00B32B2B" w:rsidP="00B32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весь период акции в библиотеках города будут открыты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книгообменники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которые вы можете принести свои  книги, обменятся с другими участниками и т.д. </w:t>
      </w:r>
      <w:r w:rsidRPr="005C37B4">
        <w:rPr>
          <w:rFonts w:ascii="Times New Roman" w:hAnsi="Times New Roman" w:cs="Times New Roman"/>
          <w:sz w:val="28"/>
          <w:szCs w:val="28"/>
        </w:rPr>
        <w:t xml:space="preserve">Мы приглашаем детей и взрослых </w:t>
      </w:r>
      <w:proofErr w:type="gramStart"/>
      <w:r w:rsidRPr="005C37B4">
        <w:rPr>
          <w:rFonts w:ascii="Times New Roman" w:hAnsi="Times New Roman" w:cs="Times New Roman"/>
          <w:sz w:val="28"/>
          <w:szCs w:val="28"/>
        </w:rPr>
        <w:t>дарить</w:t>
      </w:r>
      <w:proofErr w:type="gramEnd"/>
      <w:r w:rsidRPr="005C37B4">
        <w:rPr>
          <w:rFonts w:ascii="Times New Roman" w:hAnsi="Times New Roman" w:cs="Times New Roman"/>
          <w:sz w:val="28"/>
          <w:szCs w:val="28"/>
        </w:rPr>
        <w:t xml:space="preserve"> книги друг другу, друзьям и родным, приносить книги в библиотеки, для тех,  кто в них особенно нуждается.</w:t>
      </w:r>
    </w:p>
    <w:p w:rsidR="00EA6860" w:rsidRDefault="00EA6860" w:rsidP="00B32B2B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32B2B" w:rsidRPr="007E0A15" w:rsidRDefault="00B32B2B" w:rsidP="00B32B2B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E0A15">
        <w:rPr>
          <w:rFonts w:ascii="Times New Roman" w:hAnsi="Times New Roman" w:cs="Times New Roman"/>
          <w:b/>
          <w:i/>
          <w:noProof/>
          <w:sz w:val="28"/>
          <w:szCs w:val="28"/>
        </w:rPr>
        <w:t>Адреса приема и обмена книгами:</w:t>
      </w:r>
    </w:p>
    <w:p w:rsidR="00B32B2B" w:rsidRDefault="00B32B2B" w:rsidP="00B32B2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Центральная городская библиотека – ул. Новикова,26/1 тел. 3-20-03, 3-24-23</w:t>
      </w:r>
    </w:p>
    <w:p w:rsidR="00B32B2B" w:rsidRDefault="00B32B2B" w:rsidP="00B32B2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Городская библиотека № 2 – ул. Комсомольская,63 тел. 3-51-61</w:t>
      </w:r>
    </w:p>
    <w:p w:rsidR="00B32B2B" w:rsidRDefault="00B32B2B" w:rsidP="00B32B2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Молодежная библиотека – ул. Революции, 181/3 тел. 2-48-41</w:t>
      </w:r>
    </w:p>
    <w:p w:rsidR="00B32B2B" w:rsidRDefault="00B32B2B" w:rsidP="00B32B2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Городская библиотека № 4 – ул. Свободы, 195 тел. 3-34-20</w:t>
      </w:r>
    </w:p>
    <w:p w:rsidR="00B32B2B" w:rsidRDefault="00B32B2B" w:rsidP="00B32B2B">
      <w:pPr>
        <w:jc w:val="center"/>
      </w:pPr>
    </w:p>
    <w:p w:rsidR="00E867D0" w:rsidRDefault="00E867D0"/>
    <w:sectPr w:rsidR="00E867D0" w:rsidSect="00DB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B2B"/>
    <w:rsid w:val="00072B47"/>
    <w:rsid w:val="00266516"/>
    <w:rsid w:val="002817A9"/>
    <w:rsid w:val="0048180D"/>
    <w:rsid w:val="006145EA"/>
    <w:rsid w:val="00B32B2B"/>
    <w:rsid w:val="00E867D0"/>
    <w:rsid w:val="00EA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2020-02-05T07:00:00Z</dcterms:created>
  <dcterms:modified xsi:type="dcterms:W3CDTF">2020-02-28T11:43:00Z</dcterms:modified>
</cp:coreProperties>
</file>